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115A76" w14:textId="77777777" w:rsidR="004E6572" w:rsidRPr="003854C9" w:rsidRDefault="00000000" w:rsidP="003854C9">
      <w:pPr>
        <w:spacing w:before="0" w:after="0" w:line="276" w:lineRule="auto"/>
        <w:rPr>
          <w:rFonts w:ascii="Myriad Pro" w:hAnsi="Myriad Pro"/>
        </w:rPr>
      </w:pPr>
      <w:r w:rsidRPr="003854C9">
        <w:rPr>
          <w:rFonts w:ascii="Myriad Pro" w:hAnsi="Myriad Pro"/>
          <w:b/>
          <w:bCs/>
        </w:rPr>
        <w:t xml:space="preserve">REGISTRATION NO: </w:t>
      </w:r>
      <w:r w:rsidRPr="003854C9">
        <w:rPr>
          <w:rFonts w:ascii="Myriad Pro" w:hAnsi="Myriad Pro"/>
          <w:b/>
          <w:bCs/>
          <w:highlight w:val="lightGray"/>
        </w:rPr>
        <w:t>[REGISTRATION NUMBER]</w:t>
      </w:r>
    </w:p>
    <w:p w14:paraId="4CBC3049" w14:textId="77777777" w:rsidR="004B1FC1" w:rsidRPr="003854C9" w:rsidRDefault="004B1FC1" w:rsidP="003854C9">
      <w:pPr>
        <w:spacing w:before="0" w:after="0" w:line="276" w:lineRule="auto"/>
        <w:rPr>
          <w:rFonts w:ascii="Myriad Pro" w:hAnsi="Myriad Pro"/>
          <w:b/>
          <w:bCs/>
        </w:rPr>
      </w:pPr>
    </w:p>
    <w:p w14:paraId="23EC4BDC" w14:textId="77777777" w:rsidR="004B1FC1" w:rsidRPr="003854C9" w:rsidRDefault="00000000" w:rsidP="003854C9">
      <w:pPr>
        <w:spacing w:before="0" w:after="0" w:line="276" w:lineRule="auto"/>
        <w:jc w:val="both"/>
        <w:rPr>
          <w:rFonts w:ascii="Myriad Pro" w:hAnsi="Myriad Pro"/>
          <w:b/>
          <w:bCs/>
        </w:rPr>
      </w:pPr>
      <w:r w:rsidRPr="003854C9">
        <w:rPr>
          <w:rFonts w:ascii="Myriad Pro" w:hAnsi="Myriad Pro"/>
          <w:b/>
          <w:bCs/>
        </w:rPr>
        <w:t xml:space="preserve">BOARD RESOLUTION OF </w:t>
      </w:r>
      <w:r w:rsidRPr="003854C9">
        <w:rPr>
          <w:rFonts w:ascii="Myriad Pro" w:hAnsi="Myriad Pro"/>
          <w:b/>
          <w:bCs/>
          <w:highlight w:val="lightGray"/>
        </w:rPr>
        <w:t>[NAME OF BUSINESS/INSTITUTION]</w:t>
      </w:r>
      <w:r w:rsidRPr="003854C9">
        <w:rPr>
          <w:rFonts w:ascii="Myriad Pro" w:hAnsi="Myriad Pro"/>
          <w:b/>
          <w:bCs/>
        </w:rPr>
        <w:t xml:space="preserve"> REGARDING APPLICATION FOR BANKING SERVICES, DULY PASSED ON </w:t>
      </w:r>
      <w:bookmarkStart w:id="0" w:name="_Hlk190680565"/>
      <w:r w:rsidR="004B1FC1" w:rsidRPr="003854C9">
        <w:rPr>
          <w:rFonts w:ascii="Myriad Pro" w:hAnsi="Myriad Pro"/>
          <w:b/>
          <w:bCs/>
          <w:highlight w:val="lightGray"/>
        </w:rPr>
        <w:t>[RESOLUTION DATE]</w:t>
      </w:r>
      <w:bookmarkEnd w:id="0"/>
    </w:p>
    <w:p w14:paraId="7C457210" w14:textId="3B26FC4E" w:rsidR="004B1FC1" w:rsidRPr="003854C9" w:rsidRDefault="004B1FC1" w:rsidP="003854C9">
      <w:pPr>
        <w:spacing w:before="0" w:after="0" w:line="276" w:lineRule="auto"/>
        <w:rPr>
          <w:rFonts w:ascii="Myriad Pro" w:hAnsi="Myriad Pro"/>
        </w:rPr>
      </w:pPr>
    </w:p>
    <w:p w14:paraId="7A3FEB75" w14:textId="6BE5C43D" w:rsidR="004E6572" w:rsidRPr="003854C9" w:rsidRDefault="00000000" w:rsidP="003854C9">
      <w:pPr>
        <w:spacing w:before="0" w:after="0" w:line="276" w:lineRule="auto"/>
        <w:rPr>
          <w:rFonts w:ascii="Myriad Pro" w:hAnsi="Myriad Pro"/>
        </w:rPr>
      </w:pPr>
      <w:r w:rsidRPr="003854C9">
        <w:rPr>
          <w:rFonts w:ascii="Myriad Pro" w:hAnsi="Myriad Pro"/>
        </w:rPr>
        <w:t xml:space="preserve">The undersigned, being the Board of Directors or Partners of </w:t>
      </w:r>
      <w:r w:rsidRPr="003854C9">
        <w:rPr>
          <w:rFonts w:ascii="Myriad Pro" w:hAnsi="Myriad Pro"/>
          <w:b/>
          <w:bCs/>
          <w:highlight w:val="lightGray"/>
        </w:rPr>
        <w:t>[N</w:t>
      </w:r>
      <w:r w:rsidR="007D0B3E" w:rsidRPr="003854C9">
        <w:rPr>
          <w:rFonts w:ascii="Myriad Pro" w:hAnsi="Myriad Pro"/>
          <w:b/>
          <w:bCs/>
          <w:highlight w:val="lightGray"/>
        </w:rPr>
        <w:t>ame of Business/Institution</w:t>
      </w:r>
      <w:r w:rsidRPr="003854C9">
        <w:rPr>
          <w:rFonts w:ascii="Myriad Pro" w:hAnsi="Myriad Pro"/>
          <w:b/>
          <w:bCs/>
          <w:highlight w:val="lightGray"/>
        </w:rPr>
        <w:t>]</w:t>
      </w:r>
      <w:r w:rsidRPr="003854C9">
        <w:rPr>
          <w:rFonts w:ascii="Myriad Pro" w:hAnsi="Myriad Pro"/>
        </w:rPr>
        <w:t xml:space="preserve"> (herein after referred as “Company”), hereby sign the following resolution:</w:t>
      </w:r>
    </w:p>
    <w:p w14:paraId="7AAD82A6" w14:textId="77777777" w:rsidR="004B1FC1" w:rsidRPr="003854C9" w:rsidRDefault="004B1FC1" w:rsidP="003854C9">
      <w:pPr>
        <w:spacing w:before="0" w:after="0" w:line="276" w:lineRule="auto"/>
        <w:rPr>
          <w:rFonts w:ascii="Myriad Pro" w:hAnsi="Myriad Pro"/>
          <w:b/>
          <w:bCs/>
        </w:rPr>
      </w:pPr>
    </w:p>
    <w:p w14:paraId="0138EE87" w14:textId="010D6A23" w:rsidR="004E6572" w:rsidRPr="003854C9" w:rsidRDefault="00000000" w:rsidP="003854C9">
      <w:pPr>
        <w:spacing w:before="0" w:after="0" w:line="276" w:lineRule="auto"/>
        <w:rPr>
          <w:rFonts w:ascii="Myriad Pro" w:hAnsi="Myriad Pro"/>
        </w:rPr>
      </w:pPr>
      <w:r w:rsidRPr="003854C9">
        <w:rPr>
          <w:rFonts w:ascii="Myriad Pro" w:hAnsi="Myriad Pro"/>
          <w:b/>
          <w:bCs/>
        </w:rPr>
        <w:t>RESOLVED THAT:</w:t>
      </w:r>
    </w:p>
    <w:p w14:paraId="533D2917" w14:textId="77777777" w:rsidR="004B1FC1" w:rsidRPr="003854C9" w:rsidRDefault="00000000" w:rsidP="003854C9">
      <w:pPr>
        <w:pStyle w:val="ListParagraph"/>
        <w:numPr>
          <w:ilvl w:val="0"/>
          <w:numId w:val="2"/>
        </w:numPr>
        <w:spacing w:before="0" w:after="0" w:line="276" w:lineRule="auto"/>
        <w:rPr>
          <w:rFonts w:ascii="Myriad Pro" w:hAnsi="Myriad Pro"/>
        </w:rPr>
      </w:pPr>
      <w:r w:rsidRPr="003854C9">
        <w:rPr>
          <w:rFonts w:ascii="Myriad Pro" w:hAnsi="Myriad Pro"/>
        </w:rPr>
        <w:t>The Company shall apply to the MALDIVES ISLAMIC BANK PLC (hereinafter called the “Bank”) in the name of the Company, for the following services:</w:t>
      </w:r>
    </w:p>
    <w:p w14:paraId="3D13FF7C" w14:textId="77777777" w:rsidR="004B1FC1" w:rsidRPr="003854C9" w:rsidRDefault="00000000" w:rsidP="003854C9">
      <w:pPr>
        <w:pStyle w:val="ListParagraph"/>
        <w:numPr>
          <w:ilvl w:val="1"/>
          <w:numId w:val="2"/>
        </w:numPr>
        <w:spacing w:before="0" w:after="0" w:line="276" w:lineRule="auto"/>
        <w:rPr>
          <w:rFonts w:ascii="Myriad Pro" w:hAnsi="Myriad Pro"/>
        </w:rPr>
      </w:pPr>
      <w:r w:rsidRPr="003854C9">
        <w:rPr>
          <w:rFonts w:ascii="Myriad Pro" w:hAnsi="Myriad Pro"/>
        </w:rPr>
        <w:t>Account opening</w:t>
      </w:r>
    </w:p>
    <w:p w14:paraId="40EB88A4" w14:textId="20E5B8BD" w:rsidR="004B1FC1" w:rsidRPr="003854C9" w:rsidRDefault="004B1FC1" w:rsidP="003854C9">
      <w:pPr>
        <w:pStyle w:val="ListParagraph"/>
        <w:numPr>
          <w:ilvl w:val="2"/>
          <w:numId w:val="2"/>
        </w:numPr>
        <w:spacing w:before="0" w:after="0" w:line="276" w:lineRule="auto"/>
        <w:rPr>
          <w:rFonts w:ascii="Myriad Pro" w:hAnsi="Myriad Pro"/>
        </w:rPr>
      </w:pPr>
      <w:r w:rsidRPr="003854C9">
        <w:rPr>
          <w:rFonts w:ascii="Myriad Pro" w:hAnsi="Myriad Pro"/>
          <w:i/>
          <w:iCs/>
          <w:highlight w:val="yellow"/>
        </w:rPr>
        <w:t>(remove as appropriate)</w:t>
      </w:r>
      <w:r w:rsidRPr="003854C9">
        <w:rPr>
          <w:rFonts w:ascii="Myriad Pro" w:hAnsi="Myriad Pro"/>
          <w:i/>
          <w:iCs/>
        </w:rPr>
        <w:t xml:space="preserve"> </w:t>
      </w:r>
      <w:r w:rsidRPr="003854C9">
        <w:rPr>
          <w:rFonts w:ascii="Myriad Pro" w:hAnsi="Myriad Pro"/>
        </w:rPr>
        <w:t xml:space="preserve"> T</w:t>
      </w:r>
      <w:r w:rsidR="007D0B3E" w:rsidRPr="003854C9">
        <w:rPr>
          <w:rFonts w:ascii="Myriad Pro" w:hAnsi="Myriad Pro"/>
        </w:rPr>
        <w:t>hat</w:t>
      </w:r>
      <w:r w:rsidRPr="003854C9">
        <w:rPr>
          <w:rFonts w:ascii="Myriad Pro" w:hAnsi="Myriad Pro"/>
        </w:rPr>
        <w:t>, Current Account(s) be opened with the Bank in the name of the Company.</w:t>
      </w:r>
    </w:p>
    <w:p w14:paraId="4391E7C0" w14:textId="0A4E23DB" w:rsidR="004B1FC1" w:rsidRPr="003854C9" w:rsidRDefault="004B1FC1" w:rsidP="003854C9">
      <w:pPr>
        <w:pStyle w:val="ListParagraph"/>
        <w:numPr>
          <w:ilvl w:val="2"/>
          <w:numId w:val="2"/>
        </w:numPr>
        <w:spacing w:before="0" w:after="0" w:line="276" w:lineRule="auto"/>
        <w:rPr>
          <w:rFonts w:ascii="Myriad Pro" w:hAnsi="Myriad Pro"/>
        </w:rPr>
      </w:pPr>
      <w:r w:rsidRPr="003854C9">
        <w:rPr>
          <w:rFonts w:ascii="Myriad Pro" w:hAnsi="Myriad Pro"/>
          <w:i/>
          <w:iCs/>
          <w:highlight w:val="yellow"/>
        </w:rPr>
        <w:t>(remove as appropriate)</w:t>
      </w:r>
      <w:r w:rsidRPr="003854C9">
        <w:rPr>
          <w:rFonts w:ascii="Myriad Pro" w:hAnsi="Myriad Pro"/>
          <w:i/>
          <w:iCs/>
        </w:rPr>
        <w:t xml:space="preserve"> </w:t>
      </w:r>
      <w:r w:rsidRPr="003854C9">
        <w:rPr>
          <w:rFonts w:ascii="Myriad Pro" w:hAnsi="Myriad Pro"/>
        </w:rPr>
        <w:t xml:space="preserve"> T</w:t>
      </w:r>
      <w:r w:rsidR="007D0B3E" w:rsidRPr="003854C9">
        <w:rPr>
          <w:rFonts w:ascii="Myriad Pro" w:hAnsi="Myriad Pro"/>
        </w:rPr>
        <w:t>hat</w:t>
      </w:r>
      <w:r w:rsidRPr="003854C9">
        <w:rPr>
          <w:rFonts w:ascii="Myriad Pro" w:hAnsi="Myriad Pro"/>
        </w:rPr>
        <w:t xml:space="preserve">, Current Account(s) be opened with the Bank in the name of </w:t>
      </w:r>
      <w:r w:rsidRPr="003854C9">
        <w:rPr>
          <w:rFonts w:ascii="Myriad Pro" w:hAnsi="Myriad Pro"/>
          <w:b/>
          <w:bCs/>
          <w:highlight w:val="lightGray"/>
        </w:rPr>
        <w:t>[N</w:t>
      </w:r>
      <w:r w:rsidR="007D0B3E" w:rsidRPr="003854C9">
        <w:rPr>
          <w:rFonts w:ascii="Myriad Pro" w:hAnsi="Myriad Pro"/>
          <w:b/>
          <w:bCs/>
          <w:highlight w:val="lightGray"/>
        </w:rPr>
        <w:t>ame of Business Activity</w:t>
      </w:r>
      <w:r w:rsidRPr="003854C9">
        <w:rPr>
          <w:rFonts w:ascii="Myriad Pro" w:hAnsi="Myriad Pro"/>
          <w:b/>
          <w:bCs/>
          <w:highlight w:val="lightGray"/>
        </w:rPr>
        <w:t>]</w:t>
      </w:r>
      <w:r w:rsidRPr="003854C9">
        <w:rPr>
          <w:rFonts w:ascii="Myriad Pro" w:hAnsi="Myriad Pro"/>
        </w:rPr>
        <w:t xml:space="preserve"> (</w:t>
      </w:r>
      <w:r w:rsidRPr="003854C9">
        <w:rPr>
          <w:rFonts w:ascii="Myriad Pro" w:hAnsi="Myriad Pro"/>
          <w:b/>
          <w:bCs/>
          <w:highlight w:val="lightGray"/>
        </w:rPr>
        <w:t>[</w:t>
      </w:r>
      <w:r w:rsidR="007D0B3E" w:rsidRPr="003854C9">
        <w:rPr>
          <w:rFonts w:ascii="Myriad Pro" w:hAnsi="Myriad Pro"/>
          <w:b/>
          <w:bCs/>
          <w:highlight w:val="lightGray"/>
        </w:rPr>
        <w:t>Business Activity Registration Number</w:t>
      </w:r>
      <w:r w:rsidRPr="003854C9">
        <w:rPr>
          <w:rFonts w:ascii="Myriad Pro" w:hAnsi="Myriad Pro"/>
          <w:b/>
          <w:bCs/>
          <w:highlight w:val="lightGray"/>
        </w:rPr>
        <w:t>]</w:t>
      </w:r>
      <w:r w:rsidRPr="003854C9">
        <w:rPr>
          <w:rFonts w:ascii="Myriad Pro" w:hAnsi="Myriad Pro"/>
        </w:rPr>
        <w:t>).</w:t>
      </w:r>
    </w:p>
    <w:p w14:paraId="21098BBD" w14:textId="131263F8" w:rsidR="004E6572" w:rsidRPr="003854C9" w:rsidRDefault="00000000" w:rsidP="003854C9">
      <w:pPr>
        <w:pStyle w:val="ListParagraph"/>
        <w:numPr>
          <w:ilvl w:val="2"/>
          <w:numId w:val="2"/>
        </w:numPr>
        <w:spacing w:before="0" w:after="0" w:line="276" w:lineRule="auto"/>
        <w:rPr>
          <w:rFonts w:ascii="Myriad Pro" w:hAnsi="Myriad Pro"/>
        </w:rPr>
      </w:pPr>
      <w:r w:rsidRPr="003854C9">
        <w:rPr>
          <w:rFonts w:ascii="Myriad Pro" w:hAnsi="Myriad Pro"/>
        </w:rPr>
        <w:t>The following are/is hereby authorized on behalf of the Company to the following roles regarding the above mentioned account(s):</w:t>
      </w:r>
    </w:p>
    <w:tbl>
      <w:tblPr>
        <w:tblW w:w="10490" w:type="dxa"/>
        <w:jc w:val="center"/>
        <w:tblBorders>
          <w:top w:val="single" w:sz="4" w:space="0" w:color="000000"/>
          <w:bottom w:val="single" w:sz="4" w:space="0" w:color="000000"/>
          <w:insideH w:val="single" w:sz="4" w:space="0" w:color="000000"/>
        </w:tblBorders>
        <w:tblCellMar>
          <w:left w:w="10" w:type="dxa"/>
          <w:right w:w="10" w:type="dxa"/>
        </w:tblCellMar>
        <w:tblLook w:val="0000" w:firstRow="0" w:lastRow="0" w:firstColumn="0" w:lastColumn="0" w:noHBand="0" w:noVBand="0"/>
      </w:tblPr>
      <w:tblGrid>
        <w:gridCol w:w="2990"/>
        <w:gridCol w:w="1134"/>
        <w:gridCol w:w="1701"/>
        <w:gridCol w:w="2680"/>
        <w:gridCol w:w="1985"/>
      </w:tblGrid>
      <w:tr w:rsidR="004B1FC1" w:rsidRPr="003854C9" w14:paraId="0D3A4842" w14:textId="77777777" w:rsidTr="00CB6FA0">
        <w:trPr>
          <w:jc w:val="center"/>
        </w:trPr>
        <w:tc>
          <w:tcPr>
            <w:tcW w:w="2990" w:type="dxa"/>
            <w:shd w:val="clear" w:color="auto" w:fill="000000" w:themeFill="text1"/>
            <w:noWrap/>
            <w:vAlign w:val="center"/>
          </w:tcPr>
          <w:p w14:paraId="03922B43" w14:textId="77777777" w:rsidR="004B1FC1" w:rsidRPr="003854C9" w:rsidRDefault="004B1FC1" w:rsidP="003854C9">
            <w:pPr>
              <w:spacing w:before="0" w:after="0" w:line="276" w:lineRule="auto"/>
              <w:rPr>
                <w:rFonts w:ascii="Myriad Pro" w:hAnsi="Myriad Pro"/>
                <w:b/>
                <w:bCs/>
              </w:rPr>
            </w:pPr>
            <w:r w:rsidRPr="003854C9">
              <w:rPr>
                <w:rFonts w:ascii="Myriad Pro" w:hAnsi="Myriad Pro"/>
                <w:b/>
                <w:bCs/>
              </w:rPr>
              <w:t>NAME</w:t>
            </w:r>
          </w:p>
        </w:tc>
        <w:tc>
          <w:tcPr>
            <w:tcW w:w="1134" w:type="dxa"/>
            <w:shd w:val="clear" w:color="auto" w:fill="000000" w:themeFill="text1"/>
            <w:noWrap/>
            <w:vAlign w:val="center"/>
          </w:tcPr>
          <w:p w14:paraId="199252DA" w14:textId="77777777" w:rsidR="004B1FC1" w:rsidRPr="003854C9" w:rsidRDefault="004B1FC1" w:rsidP="003854C9">
            <w:pPr>
              <w:spacing w:before="0" w:after="0" w:line="276" w:lineRule="auto"/>
              <w:rPr>
                <w:rFonts w:ascii="Myriad Pro" w:hAnsi="Myriad Pro"/>
                <w:b/>
                <w:bCs/>
              </w:rPr>
            </w:pPr>
            <w:r w:rsidRPr="003854C9">
              <w:rPr>
                <w:rFonts w:ascii="Myriad Pro" w:hAnsi="Myriad Pro"/>
                <w:b/>
                <w:bCs/>
              </w:rPr>
              <w:t>ID NUMBER</w:t>
            </w:r>
          </w:p>
        </w:tc>
        <w:tc>
          <w:tcPr>
            <w:tcW w:w="1701" w:type="dxa"/>
            <w:shd w:val="clear" w:color="auto" w:fill="000000" w:themeFill="text1"/>
            <w:noWrap/>
            <w:vAlign w:val="center"/>
          </w:tcPr>
          <w:p w14:paraId="1D8140CD" w14:textId="77777777" w:rsidR="004B1FC1" w:rsidRPr="003854C9" w:rsidRDefault="004B1FC1" w:rsidP="003854C9">
            <w:pPr>
              <w:spacing w:before="0" w:after="0" w:line="276" w:lineRule="auto"/>
              <w:rPr>
                <w:rFonts w:ascii="Myriad Pro" w:hAnsi="Myriad Pro"/>
                <w:b/>
                <w:bCs/>
              </w:rPr>
            </w:pPr>
            <w:r w:rsidRPr="003854C9">
              <w:rPr>
                <w:rFonts w:ascii="Myriad Pro" w:hAnsi="Myriad Pro"/>
                <w:b/>
                <w:bCs/>
              </w:rPr>
              <w:t>MOBILE NUMBER</w:t>
            </w:r>
          </w:p>
        </w:tc>
        <w:tc>
          <w:tcPr>
            <w:tcW w:w="2680" w:type="dxa"/>
            <w:shd w:val="clear" w:color="auto" w:fill="000000" w:themeFill="text1"/>
            <w:noWrap/>
            <w:vAlign w:val="center"/>
          </w:tcPr>
          <w:p w14:paraId="029FB684" w14:textId="77777777" w:rsidR="004B1FC1" w:rsidRPr="003854C9" w:rsidRDefault="004B1FC1" w:rsidP="003854C9">
            <w:pPr>
              <w:spacing w:before="0" w:after="0" w:line="276" w:lineRule="auto"/>
              <w:rPr>
                <w:rFonts w:ascii="Myriad Pro" w:hAnsi="Myriad Pro"/>
                <w:b/>
                <w:bCs/>
              </w:rPr>
            </w:pPr>
            <w:r w:rsidRPr="003854C9">
              <w:rPr>
                <w:rFonts w:ascii="Myriad Pro" w:hAnsi="Myriad Pro"/>
                <w:b/>
                <w:bCs/>
              </w:rPr>
              <w:t>EMAIL ADDRESS</w:t>
            </w:r>
          </w:p>
        </w:tc>
        <w:tc>
          <w:tcPr>
            <w:tcW w:w="1985" w:type="dxa"/>
            <w:shd w:val="clear" w:color="auto" w:fill="000000" w:themeFill="text1"/>
            <w:noWrap/>
            <w:vAlign w:val="center"/>
          </w:tcPr>
          <w:p w14:paraId="4429A8B7" w14:textId="77777777" w:rsidR="004B1FC1" w:rsidRPr="003854C9" w:rsidRDefault="004B1FC1" w:rsidP="003854C9">
            <w:pPr>
              <w:spacing w:before="0" w:after="0" w:line="276" w:lineRule="auto"/>
              <w:rPr>
                <w:rFonts w:ascii="Myriad Pro" w:hAnsi="Myriad Pro"/>
                <w:b/>
                <w:bCs/>
              </w:rPr>
            </w:pPr>
            <w:r w:rsidRPr="003854C9">
              <w:rPr>
                <w:rFonts w:ascii="Myriad Pro" w:hAnsi="Myriad Pro"/>
                <w:b/>
                <w:bCs/>
              </w:rPr>
              <w:t>DESIGNATION</w:t>
            </w:r>
          </w:p>
        </w:tc>
      </w:tr>
      <w:tr w:rsidR="004B1FC1" w:rsidRPr="003854C9" w14:paraId="1C5F91CE" w14:textId="77777777" w:rsidTr="00CB6FA0">
        <w:trPr>
          <w:jc w:val="center"/>
        </w:trPr>
        <w:tc>
          <w:tcPr>
            <w:tcW w:w="2990" w:type="dxa"/>
            <w:noWrap/>
            <w:vAlign w:val="center"/>
          </w:tcPr>
          <w:p w14:paraId="0FF2B2F1" w14:textId="77777777" w:rsidR="004B1FC1" w:rsidRPr="003854C9" w:rsidRDefault="004B1FC1" w:rsidP="003854C9">
            <w:pPr>
              <w:spacing w:before="0" w:after="0" w:line="276" w:lineRule="auto"/>
              <w:rPr>
                <w:rFonts w:ascii="Myriad Pro" w:hAnsi="Myriad Pro"/>
              </w:rPr>
            </w:pPr>
          </w:p>
        </w:tc>
        <w:tc>
          <w:tcPr>
            <w:tcW w:w="1134" w:type="dxa"/>
            <w:noWrap/>
            <w:vAlign w:val="center"/>
          </w:tcPr>
          <w:p w14:paraId="6CC78C68" w14:textId="77777777" w:rsidR="004B1FC1" w:rsidRPr="003854C9" w:rsidRDefault="004B1FC1" w:rsidP="003854C9">
            <w:pPr>
              <w:spacing w:before="0" w:after="0" w:line="276" w:lineRule="auto"/>
              <w:rPr>
                <w:rFonts w:ascii="Myriad Pro" w:hAnsi="Myriad Pro"/>
              </w:rPr>
            </w:pPr>
          </w:p>
        </w:tc>
        <w:tc>
          <w:tcPr>
            <w:tcW w:w="1701" w:type="dxa"/>
            <w:noWrap/>
            <w:vAlign w:val="center"/>
          </w:tcPr>
          <w:p w14:paraId="3E626F36" w14:textId="77777777" w:rsidR="004B1FC1" w:rsidRPr="003854C9" w:rsidRDefault="004B1FC1" w:rsidP="003854C9">
            <w:pPr>
              <w:spacing w:before="0" w:after="0" w:line="276" w:lineRule="auto"/>
              <w:rPr>
                <w:rFonts w:ascii="Myriad Pro" w:hAnsi="Myriad Pro"/>
              </w:rPr>
            </w:pPr>
          </w:p>
        </w:tc>
        <w:tc>
          <w:tcPr>
            <w:tcW w:w="2680" w:type="dxa"/>
            <w:noWrap/>
            <w:vAlign w:val="center"/>
          </w:tcPr>
          <w:p w14:paraId="61514727" w14:textId="77777777" w:rsidR="004B1FC1" w:rsidRPr="003854C9" w:rsidRDefault="004B1FC1" w:rsidP="003854C9">
            <w:pPr>
              <w:spacing w:before="0" w:after="0" w:line="276" w:lineRule="auto"/>
              <w:rPr>
                <w:rFonts w:ascii="Myriad Pro" w:hAnsi="Myriad Pro"/>
              </w:rPr>
            </w:pPr>
          </w:p>
        </w:tc>
        <w:tc>
          <w:tcPr>
            <w:tcW w:w="1985" w:type="dxa"/>
            <w:noWrap/>
            <w:vAlign w:val="center"/>
          </w:tcPr>
          <w:p w14:paraId="06238986" w14:textId="77777777" w:rsidR="004B1FC1" w:rsidRPr="003854C9" w:rsidRDefault="004B1FC1" w:rsidP="003854C9">
            <w:pPr>
              <w:spacing w:before="0" w:after="0" w:line="276" w:lineRule="auto"/>
              <w:rPr>
                <w:rFonts w:ascii="Myriad Pro" w:hAnsi="Myriad Pro"/>
              </w:rPr>
            </w:pPr>
          </w:p>
        </w:tc>
      </w:tr>
      <w:tr w:rsidR="004B1FC1" w:rsidRPr="003854C9" w14:paraId="7533AE82" w14:textId="77777777" w:rsidTr="00CB6FA0">
        <w:trPr>
          <w:jc w:val="center"/>
        </w:trPr>
        <w:tc>
          <w:tcPr>
            <w:tcW w:w="2990" w:type="dxa"/>
            <w:noWrap/>
            <w:vAlign w:val="center"/>
          </w:tcPr>
          <w:p w14:paraId="19694130" w14:textId="77777777" w:rsidR="004B1FC1" w:rsidRPr="003854C9" w:rsidRDefault="004B1FC1" w:rsidP="003854C9">
            <w:pPr>
              <w:spacing w:before="0" w:after="0" w:line="276" w:lineRule="auto"/>
              <w:rPr>
                <w:rFonts w:ascii="Myriad Pro" w:hAnsi="Myriad Pro"/>
              </w:rPr>
            </w:pPr>
          </w:p>
        </w:tc>
        <w:tc>
          <w:tcPr>
            <w:tcW w:w="1134" w:type="dxa"/>
            <w:noWrap/>
            <w:vAlign w:val="center"/>
          </w:tcPr>
          <w:p w14:paraId="75F68E80" w14:textId="77777777" w:rsidR="004B1FC1" w:rsidRPr="003854C9" w:rsidRDefault="004B1FC1" w:rsidP="003854C9">
            <w:pPr>
              <w:spacing w:before="0" w:after="0" w:line="276" w:lineRule="auto"/>
              <w:rPr>
                <w:rFonts w:ascii="Myriad Pro" w:hAnsi="Myriad Pro"/>
              </w:rPr>
            </w:pPr>
          </w:p>
        </w:tc>
        <w:tc>
          <w:tcPr>
            <w:tcW w:w="1701" w:type="dxa"/>
            <w:noWrap/>
            <w:vAlign w:val="center"/>
          </w:tcPr>
          <w:p w14:paraId="0EC5A9F5" w14:textId="77777777" w:rsidR="004B1FC1" w:rsidRPr="003854C9" w:rsidRDefault="004B1FC1" w:rsidP="003854C9">
            <w:pPr>
              <w:spacing w:before="0" w:after="0" w:line="276" w:lineRule="auto"/>
              <w:rPr>
                <w:rFonts w:ascii="Myriad Pro" w:hAnsi="Myriad Pro"/>
              </w:rPr>
            </w:pPr>
          </w:p>
        </w:tc>
        <w:tc>
          <w:tcPr>
            <w:tcW w:w="2680" w:type="dxa"/>
            <w:noWrap/>
            <w:vAlign w:val="center"/>
          </w:tcPr>
          <w:p w14:paraId="5015CD62" w14:textId="77777777" w:rsidR="004B1FC1" w:rsidRPr="003854C9" w:rsidRDefault="004B1FC1" w:rsidP="003854C9">
            <w:pPr>
              <w:spacing w:before="0" w:after="0" w:line="276" w:lineRule="auto"/>
              <w:rPr>
                <w:rFonts w:ascii="Myriad Pro" w:hAnsi="Myriad Pro"/>
              </w:rPr>
            </w:pPr>
          </w:p>
        </w:tc>
        <w:tc>
          <w:tcPr>
            <w:tcW w:w="1985" w:type="dxa"/>
            <w:noWrap/>
            <w:vAlign w:val="center"/>
          </w:tcPr>
          <w:p w14:paraId="6F74F6F9" w14:textId="77777777" w:rsidR="004B1FC1" w:rsidRPr="003854C9" w:rsidRDefault="004B1FC1" w:rsidP="003854C9">
            <w:pPr>
              <w:spacing w:before="0" w:after="0" w:line="276" w:lineRule="auto"/>
              <w:rPr>
                <w:rFonts w:ascii="Myriad Pro" w:hAnsi="Myriad Pro"/>
              </w:rPr>
            </w:pPr>
          </w:p>
        </w:tc>
      </w:tr>
    </w:tbl>
    <w:p w14:paraId="5621AA61" w14:textId="481431B7" w:rsidR="004B1FC1" w:rsidRPr="003854C9" w:rsidRDefault="004B1FC1" w:rsidP="003854C9">
      <w:pPr>
        <w:spacing w:before="0" w:after="0" w:line="276" w:lineRule="auto"/>
        <w:rPr>
          <w:rFonts w:ascii="Myriad Pro" w:hAnsi="Myriad Pro"/>
        </w:rPr>
      </w:pPr>
    </w:p>
    <w:p w14:paraId="4CACB83C" w14:textId="4460206C" w:rsidR="004E6572" w:rsidRPr="003854C9" w:rsidRDefault="004B1FC1" w:rsidP="003854C9">
      <w:pPr>
        <w:pStyle w:val="ListParagraph"/>
        <w:numPr>
          <w:ilvl w:val="2"/>
          <w:numId w:val="2"/>
        </w:numPr>
        <w:spacing w:before="0" w:after="0" w:line="276" w:lineRule="auto"/>
        <w:rPr>
          <w:rFonts w:ascii="Myriad Pro" w:hAnsi="Myriad Pro"/>
        </w:rPr>
      </w:pPr>
      <w:r w:rsidRPr="003854C9">
        <w:rPr>
          <w:rFonts w:ascii="Myriad Pro" w:hAnsi="Myriad Pro"/>
        </w:rPr>
        <w:t>Signatories as defined below: Sample signatures of the persons authorized as a Signatory Role are as below</w:t>
      </w:r>
    </w:p>
    <w:tbl>
      <w:tblPr>
        <w:tblW w:w="1048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 w:type="dxa"/>
          <w:right w:w="10" w:type="dxa"/>
        </w:tblCellMar>
        <w:tblLook w:val="04A0" w:firstRow="1" w:lastRow="0" w:firstColumn="1" w:lastColumn="0" w:noHBand="0" w:noVBand="1"/>
      </w:tblPr>
      <w:tblGrid>
        <w:gridCol w:w="5102"/>
        <w:gridCol w:w="283"/>
        <w:gridCol w:w="5102"/>
      </w:tblGrid>
      <w:tr w:rsidR="007D0B3E" w:rsidRPr="003854C9" w14:paraId="0E4D4210" w14:textId="77777777" w:rsidTr="00637BE3">
        <w:trPr>
          <w:jc w:val="center"/>
        </w:trPr>
        <w:tc>
          <w:tcPr>
            <w:tcW w:w="5102" w:type="dxa"/>
            <w:noWrap/>
          </w:tcPr>
          <w:p w14:paraId="31ECAA85" w14:textId="77777777" w:rsidR="007D0B3E" w:rsidRPr="003854C9" w:rsidRDefault="007D0B3E" w:rsidP="003854C9">
            <w:pPr>
              <w:spacing w:before="0" w:after="0" w:line="276" w:lineRule="auto"/>
              <w:jc w:val="both"/>
              <w:rPr>
                <w:rFonts w:ascii="Myriad Pro" w:hAnsi="Myriad Pro"/>
                <w:i/>
                <w:iCs/>
              </w:rPr>
            </w:pPr>
            <w:bookmarkStart w:id="1" w:name="_Hlk190680806"/>
            <w:r w:rsidRPr="003854C9">
              <w:rPr>
                <w:rFonts w:ascii="Myriad Pro" w:hAnsi="Myriad Pro"/>
                <w:b/>
                <w:bCs/>
                <w:i/>
                <w:iCs/>
              </w:rPr>
              <w:t>SIGNATURE</w:t>
            </w:r>
          </w:p>
          <w:p w14:paraId="5F5690AC" w14:textId="77777777" w:rsidR="007D0B3E" w:rsidRPr="003854C9" w:rsidRDefault="007D0B3E" w:rsidP="003854C9">
            <w:pPr>
              <w:spacing w:before="0" w:after="0" w:line="276" w:lineRule="auto"/>
              <w:jc w:val="both"/>
              <w:rPr>
                <w:rFonts w:ascii="Myriad Pro" w:hAnsi="Myriad Pro"/>
              </w:rPr>
            </w:pPr>
          </w:p>
          <w:p w14:paraId="16F906F4" w14:textId="77777777" w:rsidR="007D0B3E" w:rsidRPr="003854C9" w:rsidRDefault="007D0B3E" w:rsidP="003854C9">
            <w:pPr>
              <w:spacing w:before="0" w:after="0" w:line="276" w:lineRule="auto"/>
              <w:jc w:val="both"/>
              <w:rPr>
                <w:rFonts w:ascii="Myriad Pro" w:hAnsi="Myriad Pro"/>
              </w:rPr>
            </w:pPr>
          </w:p>
          <w:p w14:paraId="6A8C8AC4" w14:textId="77777777" w:rsidR="007D0B3E" w:rsidRPr="003854C9" w:rsidRDefault="007D0B3E" w:rsidP="003854C9">
            <w:pPr>
              <w:spacing w:before="0" w:after="0" w:line="276" w:lineRule="auto"/>
              <w:jc w:val="both"/>
              <w:rPr>
                <w:rFonts w:ascii="Myriad Pro" w:hAnsi="Myriad Pro"/>
              </w:rPr>
            </w:pPr>
          </w:p>
          <w:p w14:paraId="2CB47006" w14:textId="77777777" w:rsidR="007D0B3E" w:rsidRPr="003854C9" w:rsidRDefault="007D0B3E" w:rsidP="003854C9">
            <w:pPr>
              <w:spacing w:before="0" w:after="0" w:line="276" w:lineRule="auto"/>
              <w:jc w:val="both"/>
              <w:rPr>
                <w:rFonts w:ascii="Myriad Pro" w:hAnsi="Myriad Pro"/>
              </w:rPr>
            </w:pPr>
          </w:p>
          <w:p w14:paraId="213A6275" w14:textId="77777777" w:rsidR="007D0B3E" w:rsidRPr="003854C9" w:rsidRDefault="007D0B3E" w:rsidP="003854C9">
            <w:pPr>
              <w:spacing w:before="0" w:after="0" w:line="276" w:lineRule="auto"/>
              <w:jc w:val="both"/>
              <w:rPr>
                <w:rFonts w:ascii="Myriad Pro" w:hAnsi="Myriad Pro"/>
              </w:rPr>
            </w:pPr>
          </w:p>
          <w:p w14:paraId="57DFF8E5" w14:textId="77777777" w:rsidR="007D0B3E" w:rsidRPr="003854C9" w:rsidRDefault="007D0B3E" w:rsidP="003854C9">
            <w:pPr>
              <w:spacing w:before="0" w:after="0" w:line="276" w:lineRule="auto"/>
              <w:jc w:val="both"/>
              <w:rPr>
                <w:rFonts w:ascii="Myriad Pro" w:hAnsi="Myriad Pro"/>
              </w:rPr>
            </w:pPr>
          </w:p>
          <w:p w14:paraId="465C5397" w14:textId="77777777" w:rsidR="007D0B3E" w:rsidRPr="003854C9" w:rsidRDefault="007D0B3E" w:rsidP="003854C9">
            <w:pPr>
              <w:spacing w:before="0" w:after="0" w:line="276" w:lineRule="auto"/>
              <w:jc w:val="both"/>
              <w:rPr>
                <w:rFonts w:ascii="Myriad Pro" w:hAnsi="Myriad Pro"/>
                <w:highlight w:val="lightGray"/>
              </w:rPr>
            </w:pPr>
            <w:r w:rsidRPr="003854C9">
              <w:rPr>
                <w:rFonts w:ascii="Myriad Pro" w:hAnsi="Myriad Pro"/>
                <w:b/>
                <w:bCs/>
                <w:highlight w:val="lightGray"/>
              </w:rPr>
              <w:t>[Signatory Full Name]</w:t>
            </w:r>
          </w:p>
          <w:p w14:paraId="5EFF9EFF" w14:textId="77777777" w:rsidR="007D0B3E" w:rsidRPr="003854C9" w:rsidRDefault="007D0B3E" w:rsidP="003854C9">
            <w:pPr>
              <w:spacing w:before="0" w:after="0" w:line="276" w:lineRule="auto"/>
              <w:jc w:val="both"/>
              <w:rPr>
                <w:rFonts w:ascii="Myriad Pro" w:hAnsi="Myriad Pro"/>
                <w:highlight w:val="lightGray"/>
              </w:rPr>
            </w:pPr>
            <w:r w:rsidRPr="003854C9">
              <w:rPr>
                <w:rFonts w:ascii="Myriad Pro" w:hAnsi="Myriad Pro"/>
                <w:highlight w:val="lightGray"/>
              </w:rPr>
              <w:t>[Signatory NID/Passport Number]</w:t>
            </w:r>
          </w:p>
          <w:p w14:paraId="0F837FFF" w14:textId="77777777" w:rsidR="007D0B3E" w:rsidRPr="003854C9" w:rsidRDefault="007D0B3E" w:rsidP="003854C9">
            <w:pPr>
              <w:spacing w:before="0" w:after="0" w:line="276" w:lineRule="auto"/>
              <w:jc w:val="both"/>
              <w:rPr>
                <w:rFonts w:ascii="Myriad Pro" w:hAnsi="Myriad Pro"/>
                <w:highlight w:val="lightGray"/>
              </w:rPr>
            </w:pPr>
            <w:r w:rsidRPr="003854C9">
              <w:rPr>
                <w:rFonts w:ascii="Myriad Pro" w:hAnsi="Myriad Pro"/>
                <w:highlight w:val="lightGray"/>
              </w:rPr>
              <w:t>[Signatory Permanent Address]</w:t>
            </w:r>
          </w:p>
          <w:p w14:paraId="42D20791" w14:textId="77777777" w:rsidR="007D0B3E" w:rsidRPr="003854C9" w:rsidRDefault="007D0B3E" w:rsidP="003854C9">
            <w:pPr>
              <w:spacing w:before="0" w:after="0" w:line="276" w:lineRule="auto"/>
              <w:jc w:val="both"/>
              <w:rPr>
                <w:rFonts w:ascii="Myriad Pro" w:hAnsi="Myriad Pro"/>
              </w:rPr>
            </w:pPr>
            <w:r w:rsidRPr="003854C9">
              <w:rPr>
                <w:rFonts w:ascii="Myriad Pro" w:hAnsi="Myriad Pro"/>
                <w:highlight w:val="lightGray"/>
              </w:rPr>
              <w:t>[Signatory Designation]</w:t>
            </w:r>
          </w:p>
        </w:tc>
        <w:tc>
          <w:tcPr>
            <w:tcW w:w="283" w:type="dxa"/>
            <w:tcBorders>
              <w:top w:val="nil"/>
              <w:bottom w:val="nil"/>
            </w:tcBorders>
          </w:tcPr>
          <w:p w14:paraId="0E792CC8" w14:textId="77777777" w:rsidR="007D0B3E" w:rsidRPr="003854C9" w:rsidRDefault="007D0B3E" w:rsidP="003854C9">
            <w:pPr>
              <w:spacing w:before="0" w:after="0" w:line="276" w:lineRule="auto"/>
              <w:jc w:val="both"/>
              <w:rPr>
                <w:rFonts w:ascii="Myriad Pro" w:hAnsi="Myriad Pro"/>
                <w:b/>
                <w:bCs/>
                <w:i/>
                <w:iCs/>
              </w:rPr>
            </w:pPr>
          </w:p>
        </w:tc>
        <w:tc>
          <w:tcPr>
            <w:tcW w:w="5102" w:type="dxa"/>
            <w:noWrap/>
          </w:tcPr>
          <w:p w14:paraId="59B7A5BC" w14:textId="77777777" w:rsidR="007D0B3E" w:rsidRPr="003854C9" w:rsidRDefault="007D0B3E" w:rsidP="003854C9">
            <w:pPr>
              <w:spacing w:before="0" w:after="0" w:line="276" w:lineRule="auto"/>
              <w:jc w:val="both"/>
              <w:rPr>
                <w:rFonts w:ascii="Myriad Pro" w:hAnsi="Myriad Pro"/>
                <w:i/>
                <w:iCs/>
              </w:rPr>
            </w:pPr>
            <w:r w:rsidRPr="003854C9">
              <w:rPr>
                <w:rFonts w:ascii="Myriad Pro" w:hAnsi="Myriad Pro"/>
                <w:b/>
                <w:bCs/>
                <w:i/>
                <w:iCs/>
              </w:rPr>
              <w:t>SIGNATURE</w:t>
            </w:r>
          </w:p>
          <w:p w14:paraId="755DF629" w14:textId="77777777" w:rsidR="007D0B3E" w:rsidRPr="003854C9" w:rsidRDefault="007D0B3E" w:rsidP="003854C9">
            <w:pPr>
              <w:spacing w:before="0" w:after="0" w:line="276" w:lineRule="auto"/>
              <w:jc w:val="both"/>
              <w:rPr>
                <w:rFonts w:ascii="Myriad Pro" w:hAnsi="Myriad Pro"/>
              </w:rPr>
            </w:pPr>
          </w:p>
          <w:p w14:paraId="30B96D12" w14:textId="77777777" w:rsidR="007D0B3E" w:rsidRPr="003854C9" w:rsidRDefault="007D0B3E" w:rsidP="003854C9">
            <w:pPr>
              <w:spacing w:before="0" w:after="0" w:line="276" w:lineRule="auto"/>
              <w:jc w:val="both"/>
              <w:rPr>
                <w:rFonts w:ascii="Myriad Pro" w:hAnsi="Myriad Pro"/>
              </w:rPr>
            </w:pPr>
          </w:p>
          <w:p w14:paraId="549A0DDA" w14:textId="77777777" w:rsidR="007D0B3E" w:rsidRPr="003854C9" w:rsidRDefault="007D0B3E" w:rsidP="003854C9">
            <w:pPr>
              <w:spacing w:before="0" w:after="0" w:line="276" w:lineRule="auto"/>
              <w:jc w:val="both"/>
              <w:rPr>
                <w:rFonts w:ascii="Myriad Pro" w:hAnsi="Myriad Pro"/>
              </w:rPr>
            </w:pPr>
          </w:p>
          <w:p w14:paraId="35123485" w14:textId="77777777" w:rsidR="007D0B3E" w:rsidRPr="003854C9" w:rsidRDefault="007D0B3E" w:rsidP="003854C9">
            <w:pPr>
              <w:spacing w:before="0" w:after="0" w:line="276" w:lineRule="auto"/>
              <w:jc w:val="both"/>
              <w:rPr>
                <w:rFonts w:ascii="Myriad Pro" w:hAnsi="Myriad Pro"/>
              </w:rPr>
            </w:pPr>
          </w:p>
          <w:p w14:paraId="1675A15E" w14:textId="77777777" w:rsidR="007D0B3E" w:rsidRPr="003854C9" w:rsidRDefault="007D0B3E" w:rsidP="003854C9">
            <w:pPr>
              <w:spacing w:before="0" w:after="0" w:line="276" w:lineRule="auto"/>
              <w:jc w:val="both"/>
              <w:rPr>
                <w:rFonts w:ascii="Myriad Pro" w:hAnsi="Myriad Pro"/>
              </w:rPr>
            </w:pPr>
          </w:p>
          <w:p w14:paraId="39BC5ED4" w14:textId="77777777" w:rsidR="007D0B3E" w:rsidRPr="003854C9" w:rsidRDefault="007D0B3E" w:rsidP="003854C9">
            <w:pPr>
              <w:spacing w:before="0" w:after="0" w:line="276" w:lineRule="auto"/>
              <w:jc w:val="both"/>
              <w:rPr>
                <w:rFonts w:ascii="Myriad Pro" w:hAnsi="Myriad Pro"/>
              </w:rPr>
            </w:pPr>
          </w:p>
          <w:p w14:paraId="0A8EB007" w14:textId="77777777" w:rsidR="007D0B3E" w:rsidRPr="003854C9" w:rsidRDefault="007D0B3E" w:rsidP="003854C9">
            <w:pPr>
              <w:spacing w:before="0" w:after="0" w:line="276" w:lineRule="auto"/>
              <w:jc w:val="both"/>
              <w:rPr>
                <w:rFonts w:ascii="Myriad Pro" w:hAnsi="Myriad Pro"/>
                <w:highlight w:val="lightGray"/>
              </w:rPr>
            </w:pPr>
            <w:r w:rsidRPr="003854C9">
              <w:rPr>
                <w:rFonts w:ascii="Myriad Pro" w:hAnsi="Myriad Pro"/>
                <w:b/>
                <w:bCs/>
                <w:highlight w:val="lightGray"/>
              </w:rPr>
              <w:t>[Signatory Full Name]</w:t>
            </w:r>
          </w:p>
          <w:p w14:paraId="1F03BB2F" w14:textId="77777777" w:rsidR="007D0B3E" w:rsidRPr="003854C9" w:rsidRDefault="007D0B3E" w:rsidP="003854C9">
            <w:pPr>
              <w:spacing w:before="0" w:after="0" w:line="276" w:lineRule="auto"/>
              <w:jc w:val="both"/>
              <w:rPr>
                <w:rFonts w:ascii="Myriad Pro" w:hAnsi="Myriad Pro"/>
                <w:highlight w:val="lightGray"/>
              </w:rPr>
            </w:pPr>
            <w:r w:rsidRPr="003854C9">
              <w:rPr>
                <w:rFonts w:ascii="Myriad Pro" w:hAnsi="Myriad Pro"/>
                <w:highlight w:val="lightGray"/>
              </w:rPr>
              <w:t>[Signatory NID/Passport Number]</w:t>
            </w:r>
          </w:p>
          <w:p w14:paraId="6D30CE37" w14:textId="77777777" w:rsidR="007D0B3E" w:rsidRPr="003854C9" w:rsidRDefault="007D0B3E" w:rsidP="003854C9">
            <w:pPr>
              <w:spacing w:before="0" w:after="0" w:line="276" w:lineRule="auto"/>
              <w:jc w:val="both"/>
              <w:rPr>
                <w:rFonts w:ascii="Myriad Pro" w:hAnsi="Myriad Pro"/>
                <w:highlight w:val="lightGray"/>
              </w:rPr>
            </w:pPr>
            <w:r w:rsidRPr="003854C9">
              <w:rPr>
                <w:rFonts w:ascii="Myriad Pro" w:hAnsi="Myriad Pro"/>
                <w:highlight w:val="lightGray"/>
              </w:rPr>
              <w:t>[Signatory Permanent Address]</w:t>
            </w:r>
          </w:p>
          <w:p w14:paraId="04641383" w14:textId="77777777" w:rsidR="007D0B3E" w:rsidRPr="003854C9" w:rsidRDefault="007D0B3E" w:rsidP="003854C9">
            <w:pPr>
              <w:spacing w:before="0" w:after="0" w:line="276" w:lineRule="auto"/>
              <w:jc w:val="both"/>
              <w:rPr>
                <w:rFonts w:ascii="Myriad Pro" w:hAnsi="Myriad Pro"/>
              </w:rPr>
            </w:pPr>
            <w:r w:rsidRPr="003854C9">
              <w:rPr>
                <w:rFonts w:ascii="Myriad Pro" w:hAnsi="Myriad Pro"/>
                <w:highlight w:val="lightGray"/>
              </w:rPr>
              <w:t>[Signatory Designation]</w:t>
            </w:r>
          </w:p>
        </w:tc>
      </w:tr>
      <w:bookmarkEnd w:id="1"/>
    </w:tbl>
    <w:p w14:paraId="10E3D655" w14:textId="2D48C926" w:rsidR="004B1FC1" w:rsidRPr="003854C9" w:rsidRDefault="004B1FC1" w:rsidP="003854C9">
      <w:pPr>
        <w:spacing w:before="0" w:after="0" w:line="276" w:lineRule="auto"/>
        <w:rPr>
          <w:rFonts w:ascii="Myriad Pro" w:hAnsi="Myriad Pro"/>
        </w:rPr>
      </w:pPr>
    </w:p>
    <w:p w14:paraId="77BCC0CA" w14:textId="77777777" w:rsidR="004B1FC1" w:rsidRPr="003854C9" w:rsidRDefault="004B1FC1" w:rsidP="003854C9">
      <w:pPr>
        <w:pStyle w:val="ListParagraph"/>
        <w:numPr>
          <w:ilvl w:val="2"/>
          <w:numId w:val="2"/>
        </w:numPr>
        <w:spacing w:before="0" w:after="0" w:line="276" w:lineRule="auto"/>
        <w:rPr>
          <w:rFonts w:ascii="Myriad Pro" w:hAnsi="Myriad Pro"/>
        </w:rPr>
      </w:pPr>
      <w:r w:rsidRPr="003854C9">
        <w:rPr>
          <w:rFonts w:ascii="Myriad Pro" w:hAnsi="Myriad Pro"/>
        </w:rPr>
        <w:t>The Bank to be furnished with the copy of national identity card or copy of passport (for foreigners), together with specimens of their signatures, for those authorized as a Signatory, and that the Bank be notified in writing of any change of such Directors, Officers or persons. The list when filed with the Bank shall be binding on the Company until notice to the contrary has been given to the Manager of the Branch of the Bank at which the account of the Company is kept.</w:t>
      </w:r>
    </w:p>
    <w:p w14:paraId="7BD7F780" w14:textId="5577502D" w:rsidR="004B1FC1" w:rsidRPr="003854C9" w:rsidRDefault="00000000" w:rsidP="003854C9">
      <w:pPr>
        <w:pStyle w:val="ListParagraph"/>
        <w:numPr>
          <w:ilvl w:val="2"/>
          <w:numId w:val="2"/>
        </w:numPr>
        <w:spacing w:before="0" w:after="0" w:line="276" w:lineRule="auto"/>
        <w:rPr>
          <w:rFonts w:ascii="Myriad Pro" w:hAnsi="Myriad Pro"/>
        </w:rPr>
      </w:pPr>
      <w:r w:rsidRPr="003854C9">
        <w:rPr>
          <w:rFonts w:ascii="Myriad Pro" w:hAnsi="Myriad Pro"/>
        </w:rPr>
        <w:t xml:space="preserve">The Signatories are authorized on behalf of the Company, to draw, sign, accept, make cheques and make other orders for the transactions regarding the above-mentioned account(s) </w:t>
      </w:r>
      <w:r w:rsidR="004B1FC1" w:rsidRPr="003854C9">
        <w:rPr>
          <w:rFonts w:ascii="Myriad Pro" w:hAnsi="Myriad Pro"/>
          <w:i/>
          <w:iCs/>
          <w:highlight w:val="yellow"/>
        </w:rPr>
        <w:t>(remove as appropriate)</w:t>
      </w:r>
      <w:r w:rsidR="004B1FC1" w:rsidRPr="003854C9">
        <w:rPr>
          <w:rFonts w:ascii="Myriad Pro" w:hAnsi="Myriad Pro"/>
        </w:rPr>
        <w:t xml:space="preserve"> </w:t>
      </w:r>
      <w:r w:rsidR="004B1FC1" w:rsidRPr="003854C9">
        <w:rPr>
          <w:rFonts w:ascii="Myriad Pro" w:hAnsi="Myriad Pro"/>
          <w:b/>
          <w:bCs/>
          <w:highlight w:val="lightGray"/>
        </w:rPr>
        <w:t>[singly any one]</w:t>
      </w:r>
      <w:r w:rsidR="004B1FC1" w:rsidRPr="003854C9">
        <w:rPr>
          <w:rFonts w:ascii="Myriad Pro" w:hAnsi="Myriad Pro"/>
        </w:rPr>
        <w:t>/</w:t>
      </w:r>
      <w:r w:rsidR="004B1FC1" w:rsidRPr="003854C9">
        <w:rPr>
          <w:rFonts w:ascii="Myriad Pro" w:hAnsi="Myriad Pro"/>
          <w:b/>
          <w:bCs/>
          <w:highlight w:val="lightGray"/>
        </w:rPr>
        <w:t>[jointly any [number of approvals required]]</w:t>
      </w:r>
      <w:r w:rsidRPr="003854C9">
        <w:rPr>
          <w:rFonts w:ascii="Myriad Pro" w:hAnsi="Myriad Pro"/>
        </w:rPr>
        <w:t>.</w:t>
      </w:r>
    </w:p>
    <w:p w14:paraId="2B91DDF2" w14:textId="3BE10501" w:rsidR="004B1FC1" w:rsidRPr="003854C9" w:rsidRDefault="00000000" w:rsidP="003854C9">
      <w:pPr>
        <w:pStyle w:val="ListParagraph"/>
        <w:numPr>
          <w:ilvl w:val="0"/>
          <w:numId w:val="2"/>
        </w:numPr>
        <w:spacing w:before="0" w:after="0" w:line="276" w:lineRule="auto"/>
        <w:rPr>
          <w:rFonts w:ascii="Myriad Pro" w:hAnsi="Myriad Pro"/>
        </w:rPr>
      </w:pPr>
      <w:r w:rsidRPr="003854C9">
        <w:rPr>
          <w:rFonts w:ascii="Myriad Pro" w:hAnsi="Myriad Pro"/>
        </w:rPr>
        <w:t xml:space="preserve">The Company accepts the terms and conditions of the Services, in addition to any other terms and conditions as notified by the Bank in association to the provision of the Services. </w:t>
      </w:r>
      <w:r w:rsidR="007D0B3E" w:rsidRPr="003854C9">
        <w:rPr>
          <w:rFonts w:ascii="Myriad Pro" w:hAnsi="Myriad Pro"/>
        </w:rPr>
        <w:br w:type="page"/>
      </w:r>
    </w:p>
    <w:p w14:paraId="7B3E037F" w14:textId="77777777" w:rsidR="004B1FC1" w:rsidRPr="003854C9" w:rsidRDefault="00000000" w:rsidP="003854C9">
      <w:pPr>
        <w:pStyle w:val="ListParagraph"/>
        <w:numPr>
          <w:ilvl w:val="0"/>
          <w:numId w:val="2"/>
        </w:numPr>
        <w:spacing w:before="0" w:after="0" w:line="276" w:lineRule="auto"/>
        <w:rPr>
          <w:rFonts w:ascii="Myriad Pro" w:hAnsi="Myriad Pro"/>
        </w:rPr>
      </w:pPr>
      <w:r w:rsidRPr="003854C9">
        <w:rPr>
          <w:rFonts w:ascii="Myriad Pro" w:hAnsi="Myriad Pro"/>
        </w:rPr>
        <w:lastRenderedPageBreak/>
        <w:t xml:space="preserve">The Company will be responsible for all transaction(s) made through the payment methods and the Bank may debit the transaction(s) from the Company’s Bank account(s) specified on the application forms. </w:t>
      </w:r>
    </w:p>
    <w:p w14:paraId="44D2DA86" w14:textId="3731595D" w:rsidR="004E6572" w:rsidRPr="003854C9" w:rsidRDefault="00000000" w:rsidP="003854C9">
      <w:pPr>
        <w:pStyle w:val="ListParagraph"/>
        <w:numPr>
          <w:ilvl w:val="0"/>
          <w:numId w:val="2"/>
        </w:numPr>
        <w:spacing w:before="0" w:after="0" w:line="276" w:lineRule="auto"/>
        <w:rPr>
          <w:rFonts w:ascii="Myriad Pro" w:hAnsi="Myriad Pro"/>
        </w:rPr>
      </w:pPr>
      <w:r w:rsidRPr="003854C9">
        <w:rPr>
          <w:rFonts w:ascii="Myriad Pro" w:hAnsi="Myriad Pro"/>
        </w:rPr>
        <w:t>This resolution shall be communicated to the Bank and shall remain in force until notice of cancellation is submitted by a resolution of the Company and is accepted by the Bank.</w:t>
      </w:r>
    </w:p>
    <w:p w14:paraId="62CEAF6A" w14:textId="518EEDDF" w:rsidR="005014BA" w:rsidRDefault="005014BA" w:rsidP="003854C9">
      <w:pPr>
        <w:spacing w:before="0" w:after="0" w:line="276" w:lineRule="auto"/>
        <w:rPr>
          <w:rFonts w:ascii="Myriad Pro" w:hAnsi="Myriad Pro"/>
        </w:rPr>
      </w:pPr>
    </w:p>
    <w:p w14:paraId="68161DBF" w14:textId="64C7DF4E" w:rsidR="004E6572" w:rsidRPr="003854C9" w:rsidRDefault="00000000" w:rsidP="003854C9">
      <w:pPr>
        <w:spacing w:before="0" w:after="0" w:line="276" w:lineRule="auto"/>
        <w:rPr>
          <w:rFonts w:ascii="Myriad Pro" w:hAnsi="Myriad Pro"/>
        </w:rPr>
      </w:pPr>
      <w:r w:rsidRPr="003854C9">
        <w:rPr>
          <w:rFonts w:ascii="Myriad Pro" w:hAnsi="Myriad Pro"/>
        </w:rPr>
        <w:t xml:space="preserve">It is hereby certified by the undersigned, that the foregoing resolution was duly passed by the Board of Directors of the Company or Partners on </w:t>
      </w:r>
      <w:r w:rsidR="004B1FC1" w:rsidRPr="003854C9">
        <w:rPr>
          <w:rFonts w:ascii="Myriad Pro" w:hAnsi="Myriad Pro"/>
          <w:b/>
          <w:bCs/>
          <w:highlight w:val="lightGray"/>
        </w:rPr>
        <w:t>[RESOLUTION DATE]</w:t>
      </w:r>
      <w:r w:rsidRPr="003854C9">
        <w:rPr>
          <w:rFonts w:ascii="Myriad Pro" w:hAnsi="Myriad Pro"/>
        </w:rPr>
        <w:t>, in accordance with the Memorandum and Articles of Association or the Partnership Deed and the laws governing the Company and that the said resolution has been duly recorded in the Minute Book and is in full force and effect.</w:t>
      </w:r>
    </w:p>
    <w:p w14:paraId="397F6858" w14:textId="77777777" w:rsidR="007D0B3E" w:rsidRPr="003854C9" w:rsidRDefault="007D0B3E" w:rsidP="003854C9">
      <w:pPr>
        <w:spacing w:before="0" w:after="0" w:line="276" w:lineRule="auto"/>
        <w:rPr>
          <w:rFonts w:ascii="Myriad Pro" w:hAnsi="Myriad Pro"/>
        </w:rPr>
      </w:pPr>
    </w:p>
    <w:p w14:paraId="7B9F56BA" w14:textId="1B38615C" w:rsidR="004B1FC1" w:rsidRPr="003854C9" w:rsidRDefault="007D0B3E" w:rsidP="003854C9">
      <w:pPr>
        <w:spacing w:before="0" w:after="0" w:line="276" w:lineRule="auto"/>
        <w:jc w:val="both"/>
        <w:rPr>
          <w:rFonts w:ascii="Myriad Pro" w:hAnsi="Myriad Pro"/>
        </w:rPr>
      </w:pPr>
      <w:r w:rsidRPr="003854C9">
        <w:rPr>
          <w:rFonts w:ascii="Myriad Pro" w:hAnsi="Myriad Pro"/>
          <w:b/>
          <w:bCs/>
        </w:rPr>
        <w:t>RESOLUTION APPROVED AND PASSED BY</w:t>
      </w:r>
    </w:p>
    <w:tbl>
      <w:tblPr>
        <w:tblW w:w="0" w:type="auto"/>
        <w:tblInd w:w="10" w:type="dxa"/>
        <w:tblBorders>
          <w:top w:val="single" w:sz="4" w:space="0" w:color="000000"/>
          <w:bottom w:val="single" w:sz="4" w:space="0" w:color="000000"/>
          <w:insideH w:val="single" w:sz="4" w:space="0" w:color="000000"/>
        </w:tblBorders>
        <w:tblCellMar>
          <w:left w:w="10" w:type="dxa"/>
          <w:right w:w="10" w:type="dxa"/>
        </w:tblCellMar>
        <w:tblLook w:val="04A0" w:firstRow="1" w:lastRow="0" w:firstColumn="1" w:lastColumn="0" w:noHBand="0" w:noVBand="1"/>
      </w:tblPr>
      <w:tblGrid>
        <w:gridCol w:w="2256"/>
        <w:gridCol w:w="2256"/>
        <w:gridCol w:w="2256"/>
        <w:gridCol w:w="3580"/>
      </w:tblGrid>
      <w:tr w:rsidR="004B1FC1" w:rsidRPr="003854C9" w14:paraId="708F2223" w14:textId="77777777" w:rsidTr="00CB6FA0">
        <w:tc>
          <w:tcPr>
            <w:tcW w:w="2256" w:type="dxa"/>
            <w:shd w:val="clear" w:color="auto" w:fill="000000" w:themeFill="text1"/>
            <w:noWrap/>
            <w:vAlign w:val="center"/>
          </w:tcPr>
          <w:p w14:paraId="2ACF2604" w14:textId="77777777" w:rsidR="004B1FC1" w:rsidRPr="003854C9" w:rsidRDefault="004B1FC1" w:rsidP="003854C9">
            <w:pPr>
              <w:spacing w:before="0" w:after="0" w:line="276" w:lineRule="auto"/>
              <w:rPr>
                <w:rFonts w:ascii="Myriad Pro" w:hAnsi="Myriad Pro"/>
                <w:b/>
                <w:bCs/>
              </w:rPr>
            </w:pPr>
            <w:r w:rsidRPr="003854C9">
              <w:rPr>
                <w:rFonts w:ascii="Myriad Pro" w:hAnsi="Myriad Pro"/>
                <w:b/>
                <w:bCs/>
              </w:rPr>
              <w:t>FULL NAME</w:t>
            </w:r>
          </w:p>
        </w:tc>
        <w:tc>
          <w:tcPr>
            <w:tcW w:w="2256" w:type="dxa"/>
            <w:shd w:val="clear" w:color="auto" w:fill="000000" w:themeFill="text1"/>
            <w:noWrap/>
            <w:vAlign w:val="center"/>
          </w:tcPr>
          <w:p w14:paraId="67F23873" w14:textId="77777777" w:rsidR="004B1FC1" w:rsidRPr="003854C9" w:rsidRDefault="004B1FC1" w:rsidP="003854C9">
            <w:pPr>
              <w:spacing w:before="0" w:after="0" w:line="276" w:lineRule="auto"/>
              <w:rPr>
                <w:rFonts w:ascii="Myriad Pro" w:hAnsi="Myriad Pro"/>
                <w:b/>
                <w:bCs/>
              </w:rPr>
            </w:pPr>
            <w:r w:rsidRPr="003854C9">
              <w:rPr>
                <w:rFonts w:ascii="Myriad Pro" w:hAnsi="Myriad Pro"/>
                <w:b/>
                <w:bCs/>
              </w:rPr>
              <w:t>NID NUMBER</w:t>
            </w:r>
          </w:p>
        </w:tc>
        <w:tc>
          <w:tcPr>
            <w:tcW w:w="2256" w:type="dxa"/>
            <w:shd w:val="clear" w:color="auto" w:fill="000000" w:themeFill="text1"/>
            <w:noWrap/>
            <w:vAlign w:val="center"/>
          </w:tcPr>
          <w:p w14:paraId="526C7B2D" w14:textId="77777777" w:rsidR="004B1FC1" w:rsidRPr="003854C9" w:rsidRDefault="004B1FC1" w:rsidP="003854C9">
            <w:pPr>
              <w:spacing w:before="0" w:after="0" w:line="276" w:lineRule="auto"/>
              <w:rPr>
                <w:rFonts w:ascii="Myriad Pro" w:hAnsi="Myriad Pro"/>
                <w:b/>
                <w:bCs/>
              </w:rPr>
            </w:pPr>
            <w:r w:rsidRPr="003854C9">
              <w:rPr>
                <w:rFonts w:ascii="Myriad Pro" w:hAnsi="Myriad Pro"/>
                <w:b/>
                <w:bCs/>
              </w:rPr>
              <w:t>DESIGNATION</w:t>
            </w:r>
          </w:p>
        </w:tc>
        <w:tc>
          <w:tcPr>
            <w:tcW w:w="3580" w:type="dxa"/>
            <w:shd w:val="clear" w:color="auto" w:fill="000000" w:themeFill="text1"/>
            <w:noWrap/>
            <w:vAlign w:val="center"/>
          </w:tcPr>
          <w:p w14:paraId="26BE60AA" w14:textId="77777777" w:rsidR="004B1FC1" w:rsidRPr="003854C9" w:rsidRDefault="004B1FC1" w:rsidP="003854C9">
            <w:pPr>
              <w:spacing w:before="0" w:after="0" w:line="276" w:lineRule="auto"/>
              <w:rPr>
                <w:rFonts w:ascii="Myriad Pro" w:hAnsi="Myriad Pro"/>
                <w:b/>
                <w:bCs/>
              </w:rPr>
            </w:pPr>
            <w:r w:rsidRPr="003854C9">
              <w:rPr>
                <w:rFonts w:ascii="Myriad Pro" w:hAnsi="Myriad Pro"/>
                <w:b/>
                <w:bCs/>
              </w:rPr>
              <w:t>SIGNATURE</w:t>
            </w:r>
          </w:p>
        </w:tc>
      </w:tr>
      <w:tr w:rsidR="004B1FC1" w:rsidRPr="003854C9" w14:paraId="450A80A7" w14:textId="77777777" w:rsidTr="00CB6FA0">
        <w:trPr>
          <w:trHeight w:val="1134"/>
        </w:trPr>
        <w:tc>
          <w:tcPr>
            <w:tcW w:w="2256" w:type="dxa"/>
            <w:noWrap/>
            <w:vAlign w:val="center"/>
          </w:tcPr>
          <w:p w14:paraId="3E1D8463" w14:textId="77777777" w:rsidR="004B1FC1" w:rsidRPr="003854C9" w:rsidRDefault="004B1FC1" w:rsidP="003854C9">
            <w:pPr>
              <w:spacing w:before="0" w:after="0" w:line="276" w:lineRule="auto"/>
              <w:rPr>
                <w:rFonts w:ascii="Myriad Pro" w:hAnsi="Myriad Pro"/>
              </w:rPr>
            </w:pPr>
          </w:p>
        </w:tc>
        <w:tc>
          <w:tcPr>
            <w:tcW w:w="2256" w:type="dxa"/>
            <w:noWrap/>
            <w:vAlign w:val="center"/>
          </w:tcPr>
          <w:p w14:paraId="0D6CA48E" w14:textId="77777777" w:rsidR="004B1FC1" w:rsidRPr="003854C9" w:rsidRDefault="004B1FC1" w:rsidP="003854C9">
            <w:pPr>
              <w:spacing w:before="0" w:after="0" w:line="276" w:lineRule="auto"/>
              <w:rPr>
                <w:rFonts w:ascii="Myriad Pro" w:hAnsi="Myriad Pro"/>
              </w:rPr>
            </w:pPr>
          </w:p>
        </w:tc>
        <w:tc>
          <w:tcPr>
            <w:tcW w:w="2256" w:type="dxa"/>
            <w:noWrap/>
            <w:vAlign w:val="center"/>
          </w:tcPr>
          <w:p w14:paraId="1BF1A638" w14:textId="77777777" w:rsidR="004B1FC1" w:rsidRPr="003854C9" w:rsidRDefault="004B1FC1" w:rsidP="003854C9">
            <w:pPr>
              <w:spacing w:before="0" w:after="0" w:line="276" w:lineRule="auto"/>
              <w:rPr>
                <w:rFonts w:ascii="Myriad Pro" w:hAnsi="Myriad Pro"/>
              </w:rPr>
            </w:pPr>
          </w:p>
        </w:tc>
        <w:tc>
          <w:tcPr>
            <w:tcW w:w="3580" w:type="dxa"/>
            <w:noWrap/>
            <w:vAlign w:val="center"/>
          </w:tcPr>
          <w:p w14:paraId="20826286" w14:textId="77777777" w:rsidR="004B1FC1" w:rsidRPr="003854C9" w:rsidRDefault="004B1FC1" w:rsidP="003854C9">
            <w:pPr>
              <w:spacing w:before="0" w:after="0" w:line="276" w:lineRule="auto"/>
              <w:rPr>
                <w:rFonts w:ascii="Myriad Pro" w:hAnsi="Myriad Pro"/>
              </w:rPr>
            </w:pPr>
          </w:p>
        </w:tc>
      </w:tr>
      <w:tr w:rsidR="004B1FC1" w:rsidRPr="003854C9" w14:paraId="61D292F5" w14:textId="77777777" w:rsidTr="00CB6FA0">
        <w:trPr>
          <w:trHeight w:val="1134"/>
        </w:trPr>
        <w:tc>
          <w:tcPr>
            <w:tcW w:w="2256" w:type="dxa"/>
            <w:noWrap/>
            <w:vAlign w:val="center"/>
          </w:tcPr>
          <w:p w14:paraId="3EF65591" w14:textId="77777777" w:rsidR="004B1FC1" w:rsidRPr="003854C9" w:rsidRDefault="004B1FC1" w:rsidP="003854C9">
            <w:pPr>
              <w:spacing w:before="0" w:after="0" w:line="276" w:lineRule="auto"/>
              <w:rPr>
                <w:rFonts w:ascii="Myriad Pro" w:hAnsi="Myriad Pro"/>
              </w:rPr>
            </w:pPr>
          </w:p>
        </w:tc>
        <w:tc>
          <w:tcPr>
            <w:tcW w:w="2256" w:type="dxa"/>
            <w:noWrap/>
            <w:vAlign w:val="center"/>
          </w:tcPr>
          <w:p w14:paraId="0B3D7FC9" w14:textId="77777777" w:rsidR="004B1FC1" w:rsidRPr="003854C9" w:rsidRDefault="004B1FC1" w:rsidP="003854C9">
            <w:pPr>
              <w:spacing w:before="0" w:after="0" w:line="276" w:lineRule="auto"/>
              <w:rPr>
                <w:rFonts w:ascii="Myriad Pro" w:hAnsi="Myriad Pro"/>
              </w:rPr>
            </w:pPr>
          </w:p>
        </w:tc>
        <w:tc>
          <w:tcPr>
            <w:tcW w:w="2256" w:type="dxa"/>
            <w:noWrap/>
            <w:vAlign w:val="center"/>
          </w:tcPr>
          <w:p w14:paraId="515BE8E8" w14:textId="77777777" w:rsidR="004B1FC1" w:rsidRPr="003854C9" w:rsidRDefault="004B1FC1" w:rsidP="003854C9">
            <w:pPr>
              <w:spacing w:before="0" w:after="0" w:line="276" w:lineRule="auto"/>
              <w:rPr>
                <w:rFonts w:ascii="Myriad Pro" w:hAnsi="Myriad Pro"/>
              </w:rPr>
            </w:pPr>
          </w:p>
        </w:tc>
        <w:tc>
          <w:tcPr>
            <w:tcW w:w="3580" w:type="dxa"/>
            <w:noWrap/>
            <w:vAlign w:val="center"/>
          </w:tcPr>
          <w:p w14:paraId="4E02F089" w14:textId="77777777" w:rsidR="004B1FC1" w:rsidRPr="003854C9" w:rsidRDefault="004B1FC1" w:rsidP="003854C9">
            <w:pPr>
              <w:spacing w:before="0" w:after="0" w:line="276" w:lineRule="auto"/>
              <w:rPr>
                <w:rFonts w:ascii="Myriad Pro" w:hAnsi="Myriad Pro"/>
              </w:rPr>
            </w:pPr>
          </w:p>
        </w:tc>
      </w:tr>
    </w:tbl>
    <w:p w14:paraId="665C9D04" w14:textId="77777777" w:rsidR="004B1FC1" w:rsidRPr="003854C9" w:rsidRDefault="004B1FC1" w:rsidP="003854C9">
      <w:pPr>
        <w:spacing w:before="0" w:after="0" w:line="276" w:lineRule="auto"/>
        <w:jc w:val="both"/>
        <w:rPr>
          <w:rFonts w:ascii="Myriad Pro" w:hAnsi="Myriad Pro"/>
        </w:rPr>
      </w:pPr>
    </w:p>
    <w:p w14:paraId="0A007E65" w14:textId="77777777" w:rsidR="004B1FC1" w:rsidRPr="003854C9" w:rsidRDefault="004B1FC1" w:rsidP="003854C9">
      <w:pPr>
        <w:spacing w:before="0" w:after="0" w:line="276" w:lineRule="auto"/>
        <w:jc w:val="both"/>
        <w:rPr>
          <w:rFonts w:ascii="Myriad Pro" w:hAnsi="Myriad Pro"/>
        </w:rPr>
      </w:pPr>
      <w:r w:rsidRPr="003854C9">
        <w:rPr>
          <w:rFonts w:ascii="Myriad Pro" w:hAnsi="Myriad Pro"/>
        </w:rPr>
        <w:t xml:space="preserve"> </w:t>
      </w:r>
    </w:p>
    <w:p w14:paraId="44BE5D80" w14:textId="7DB7F05D" w:rsidR="004E6572" w:rsidRPr="003854C9" w:rsidRDefault="004B1FC1" w:rsidP="003854C9">
      <w:pPr>
        <w:spacing w:before="0" w:after="0" w:line="276" w:lineRule="auto"/>
        <w:jc w:val="both"/>
        <w:rPr>
          <w:rFonts w:ascii="Myriad Pro" w:hAnsi="Myriad Pro"/>
        </w:rPr>
      </w:pPr>
      <w:r w:rsidRPr="003854C9">
        <w:rPr>
          <w:rFonts w:ascii="Myriad Pro" w:hAnsi="Myriad Pro"/>
          <w:b/>
          <w:bCs/>
          <w:highlight w:val="lightGray"/>
        </w:rPr>
        <w:t>[</w:t>
      </w:r>
      <w:r w:rsidR="007D0B3E" w:rsidRPr="003854C9">
        <w:rPr>
          <w:rFonts w:ascii="Myriad Pro" w:hAnsi="Myriad Pro"/>
          <w:b/>
          <w:bCs/>
          <w:highlight w:val="lightGray"/>
        </w:rPr>
        <w:t>Stamp</w:t>
      </w:r>
      <w:r w:rsidRPr="003854C9">
        <w:rPr>
          <w:rFonts w:ascii="Myriad Pro" w:hAnsi="Myriad Pro"/>
          <w:b/>
          <w:bCs/>
          <w:highlight w:val="lightGray"/>
        </w:rPr>
        <w:t>]</w:t>
      </w:r>
    </w:p>
    <w:sectPr w:rsidR="004E6572" w:rsidRPr="003854C9" w:rsidSect="004B1FC1">
      <w:pgSz w:w="11905" w:h="16837"/>
      <w:pgMar w:top="720" w:right="720" w:bottom="720" w:left="720"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w:panose1 w:val="020B0503030403020204"/>
    <w:charset w:val="00"/>
    <w:family w:val="auto"/>
    <w:pitch w:val="variable"/>
    <w:sig w:usb0="A00002AF" w:usb1="5000204B"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726D1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72472BC5"/>
    <w:multiLevelType w:val="multilevel"/>
    <w:tmpl w:val="38CA2A72"/>
    <w:lvl w:ilvl="0">
      <w:start w:val="1"/>
      <w:numFmt w:val="decimal"/>
      <w:lvlText w:val="%1."/>
      <w:lvlJc w:val="left"/>
      <w:pPr>
        <w:tabs>
          <w:tab w:val="num" w:pos="360"/>
        </w:tabs>
        <w:ind w:left="360" w:hanging="360"/>
      </w:pPr>
    </w:lvl>
    <w:lvl w:ilvl="1">
      <w:start w:val="1"/>
      <w:numFmt w:val="decimal"/>
      <w:lvlText w:val="%1.%2."/>
      <w:lvlJc w:val="left"/>
      <w:pPr>
        <w:tabs>
          <w:tab w:val="num" w:pos="720"/>
        </w:tabs>
        <w:ind w:left="720" w:hanging="360"/>
      </w:pPr>
    </w:lvl>
    <w:lvl w:ilvl="2">
      <w:start w:val="1"/>
      <w:numFmt w:val="decimal"/>
      <w:lvlText w:val="%1.%2.%3."/>
      <w:lvlJc w:val="left"/>
      <w:pPr>
        <w:tabs>
          <w:tab w:val="num" w:pos="1080"/>
        </w:tabs>
        <w:ind w:left="1080" w:hanging="360"/>
      </w:pPr>
    </w:lvl>
    <w:lvl w:ilvl="3">
      <w:start w:val="1"/>
      <w:numFmt w:val="decimal"/>
      <w:lvlText w:val="%1.%2.%3.%4."/>
      <w:lvlJc w:val="left"/>
      <w:pPr>
        <w:tabs>
          <w:tab w:val="num" w:pos="1440"/>
        </w:tabs>
        <w:ind w:left="1440" w:hanging="36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7E5A114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459109328">
    <w:abstractNumId w:val="1"/>
  </w:num>
  <w:num w:numId="2" w16cid:durableId="2114399658">
    <w:abstractNumId w:val="2"/>
  </w:num>
  <w:num w:numId="3" w16cid:durableId="19958411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4E6572"/>
    <w:rsid w:val="00234E6A"/>
    <w:rsid w:val="003854C9"/>
    <w:rsid w:val="004B1FC1"/>
    <w:rsid w:val="004E6572"/>
    <w:rsid w:val="005014BA"/>
    <w:rsid w:val="00701DB9"/>
    <w:rsid w:val="007D0B3E"/>
    <w:rsid w:val="00960340"/>
    <w:rsid w:val="00BB162B"/>
    <w:rsid w:val="00F4710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3DBFFB"/>
  <w15:docId w15:val="{AFCD36D5-2DDF-4572-B85E-AFCC0F4C4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en-US" w:eastAsia="en-GB"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20" w:line="288"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 w:type="paragraph" w:styleId="ListParagraph">
    <w:name w:val="List Paragraph"/>
    <w:basedOn w:val="Normal"/>
    <w:uiPriority w:val="34"/>
    <w:qFormat/>
    <w:rsid w:val="004B1FC1"/>
    <w:pPr>
      <w:ind w:left="720"/>
      <w:contextualSpacing/>
    </w:pPr>
  </w:style>
  <w:style w:type="character" w:styleId="CommentReference">
    <w:name w:val="annotation reference"/>
    <w:basedOn w:val="DefaultParagraphFont"/>
    <w:uiPriority w:val="99"/>
    <w:semiHidden/>
    <w:unhideWhenUsed/>
    <w:rsid w:val="004B1FC1"/>
    <w:rPr>
      <w:sz w:val="16"/>
      <w:szCs w:val="16"/>
    </w:rPr>
  </w:style>
  <w:style w:type="paragraph" w:styleId="CommentText">
    <w:name w:val="annotation text"/>
    <w:basedOn w:val="Normal"/>
    <w:link w:val="CommentTextChar"/>
    <w:uiPriority w:val="99"/>
    <w:unhideWhenUsed/>
    <w:rsid w:val="004B1FC1"/>
    <w:pPr>
      <w:spacing w:line="240" w:lineRule="auto"/>
    </w:pPr>
  </w:style>
  <w:style w:type="character" w:customStyle="1" w:styleId="CommentTextChar">
    <w:name w:val="Comment Text Char"/>
    <w:basedOn w:val="DefaultParagraphFont"/>
    <w:link w:val="CommentText"/>
    <w:uiPriority w:val="99"/>
    <w:rsid w:val="004B1F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Pages>
  <Words>466</Words>
  <Characters>2659</Characters>
  <Application>Microsoft Office Word</Application>
  <DocSecurity>0</DocSecurity>
  <Lines>22</Lines>
  <Paragraphs>6</Paragraphs>
  <ScaleCrop>false</ScaleCrop>
  <Manager/>
  <Company/>
  <LinksUpToDate>false</LinksUpToDate>
  <CharactersWithSpaces>3119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Ismail Abshar Mohamed</cp:lastModifiedBy>
  <cp:revision>8</cp:revision>
  <dcterms:created xsi:type="dcterms:W3CDTF">2025-02-17T05:55:00Z</dcterms:created>
  <dcterms:modified xsi:type="dcterms:W3CDTF">2025-07-24T06:24:00Z</dcterms:modified>
  <cp:category/>
</cp:coreProperties>
</file>